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716FD4" w14:textId="72D17E34" w:rsidR="00613447" w:rsidRDefault="00613447" w:rsidP="00613447">
      <w:pPr>
        <w:shd w:val="clear" w:color="auto" w:fill="FFFFFF"/>
        <w:rPr>
          <w:rFonts w:ascii="Helvetica" w:eastAsia="Times New Roman" w:hAnsi="Helvetica" w:cstheme="minorHAnsi"/>
          <w:b/>
          <w:bCs/>
          <w:kern w:val="0"/>
          <w:lang w:eastAsia="en-GB"/>
          <w14:ligatures w14:val="none"/>
        </w:rPr>
      </w:pPr>
      <w:r>
        <w:rPr>
          <w:rFonts w:ascii="Helvetica" w:eastAsia="Times New Roman" w:hAnsi="Helvetica" w:cstheme="minorHAnsi"/>
          <w:b/>
          <w:bCs/>
          <w:kern w:val="0"/>
          <w:lang w:eastAsia="en-GB"/>
          <w14:ligatures w14:val="none"/>
        </w:rPr>
        <w:t xml:space="preserve">PRESS RELEASE NO 2 </w:t>
      </w:r>
      <w:r w:rsidR="00B34B4A">
        <w:rPr>
          <w:rFonts w:ascii="Helvetica" w:eastAsia="Times New Roman" w:hAnsi="Helvetica" w:cstheme="minorHAnsi"/>
          <w:b/>
          <w:bCs/>
          <w:kern w:val="0"/>
          <w:lang w:eastAsia="en-GB"/>
          <w14:ligatures w14:val="none"/>
        </w:rPr>
        <w:t>F</w:t>
      </w:r>
      <w:r>
        <w:rPr>
          <w:rFonts w:ascii="Helvetica" w:eastAsia="Times New Roman" w:hAnsi="Helvetica" w:cstheme="minorHAnsi"/>
          <w:b/>
          <w:bCs/>
          <w:kern w:val="0"/>
          <w:lang w:eastAsia="en-GB"/>
          <w14:ligatures w14:val="none"/>
        </w:rPr>
        <w:t>OR LUDLOW ADVERTISER</w:t>
      </w:r>
    </w:p>
    <w:p w14:paraId="4DDD01BC" w14:textId="77777777" w:rsidR="00613447" w:rsidRDefault="00613447" w:rsidP="002C1D99">
      <w:pPr>
        <w:shd w:val="clear" w:color="auto" w:fill="FFFFFF"/>
        <w:jc w:val="both"/>
        <w:rPr>
          <w:rFonts w:cstheme="minorHAnsi"/>
          <w:sz w:val="28"/>
          <w:szCs w:val="28"/>
        </w:rPr>
      </w:pPr>
    </w:p>
    <w:p w14:paraId="07F6B85F" w14:textId="3425C921" w:rsidR="00613447" w:rsidRDefault="00613447" w:rsidP="002C1D99">
      <w:pPr>
        <w:shd w:val="clear" w:color="auto" w:fill="FFFFFF"/>
        <w:jc w:val="both"/>
        <w:rPr>
          <w:rFonts w:cstheme="minorHAnsi"/>
          <w:sz w:val="28"/>
          <w:szCs w:val="28"/>
        </w:rPr>
      </w:pPr>
      <w:r>
        <w:rPr>
          <w:rFonts w:ascii="Helvetica" w:eastAsia="Times New Roman" w:hAnsi="Helvetica" w:cstheme="minorHAnsi"/>
          <w:b/>
          <w:bCs/>
          <w:noProof/>
          <w:kern w:val="0"/>
          <w:lang w:eastAsia="en-GB"/>
          <w14:ligatures w14:val="none"/>
        </w:rPr>
        <w:drawing>
          <wp:inline distT="0" distB="0" distL="0" distR="0" wp14:anchorId="28A1BD0C" wp14:editId="5FDE48D4">
            <wp:extent cx="2426335" cy="932815"/>
            <wp:effectExtent l="0" t="0" r="0" b="635"/>
            <wp:docPr id="373035795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26335" cy="9328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1158BC21" w14:textId="77777777" w:rsidR="00613447" w:rsidRDefault="00613447" w:rsidP="002C1D99">
      <w:pPr>
        <w:shd w:val="clear" w:color="auto" w:fill="FFFFFF"/>
        <w:jc w:val="both"/>
        <w:rPr>
          <w:rFonts w:cstheme="minorHAnsi"/>
          <w:sz w:val="28"/>
          <w:szCs w:val="28"/>
        </w:rPr>
      </w:pPr>
    </w:p>
    <w:p w14:paraId="73DF1B03" w14:textId="2156303A" w:rsidR="00613447" w:rsidRPr="00314B88" w:rsidRDefault="00613447" w:rsidP="002C1D99">
      <w:pPr>
        <w:shd w:val="clear" w:color="auto" w:fill="FFFFFF"/>
        <w:jc w:val="both"/>
        <w:rPr>
          <w:rFonts w:cstheme="minorHAnsi"/>
          <w:b/>
          <w:bCs/>
          <w:sz w:val="26"/>
          <w:szCs w:val="26"/>
        </w:rPr>
      </w:pPr>
      <w:r w:rsidRPr="00314B88">
        <w:rPr>
          <w:rFonts w:cstheme="minorHAnsi"/>
          <w:b/>
          <w:bCs/>
          <w:sz w:val="26"/>
          <w:szCs w:val="26"/>
        </w:rPr>
        <w:t xml:space="preserve">TREE OF LIGHT SUPPORTS </w:t>
      </w:r>
      <w:r w:rsidR="00FF6D85" w:rsidRPr="00314B88">
        <w:rPr>
          <w:rFonts w:cstheme="minorHAnsi"/>
          <w:b/>
          <w:bCs/>
          <w:sz w:val="26"/>
          <w:szCs w:val="26"/>
        </w:rPr>
        <w:t>COMMUNITY LIFE</w:t>
      </w:r>
    </w:p>
    <w:p w14:paraId="1D702CBF" w14:textId="77777777" w:rsidR="00613447" w:rsidRPr="00314B88" w:rsidRDefault="00613447" w:rsidP="0067155F">
      <w:pPr>
        <w:shd w:val="clear" w:color="auto" w:fill="FFFFFF"/>
        <w:jc w:val="both"/>
        <w:rPr>
          <w:rFonts w:cstheme="minorHAnsi"/>
          <w:sz w:val="26"/>
          <w:szCs w:val="26"/>
        </w:rPr>
      </w:pPr>
    </w:p>
    <w:p w14:paraId="05D689F5" w14:textId="09423DC4" w:rsidR="006B6750" w:rsidRPr="00FC5930" w:rsidRDefault="006B6750" w:rsidP="0067155F">
      <w:pPr>
        <w:shd w:val="clear" w:color="auto" w:fill="FFFFFF"/>
        <w:jc w:val="both"/>
        <w:rPr>
          <w:rFonts w:eastAsia="Times New Roman" w:cstheme="minorHAnsi"/>
          <w:kern w:val="0"/>
          <w:sz w:val="26"/>
          <w:szCs w:val="26"/>
          <w:lang w:eastAsia="en-GB"/>
          <w14:ligatures w14:val="none"/>
        </w:rPr>
      </w:pPr>
      <w:r w:rsidRPr="00FC5930">
        <w:rPr>
          <w:rFonts w:cstheme="minorHAnsi"/>
          <w:sz w:val="26"/>
          <w:szCs w:val="26"/>
        </w:rPr>
        <w:t xml:space="preserve">Each year, the Tree of Light arranged by the Ludlow Rotary Club gives local residents the opportunity to </w:t>
      </w:r>
      <w:r w:rsidRPr="00FC5930">
        <w:rPr>
          <w:rFonts w:eastAsia="Times New Roman" w:cstheme="minorHAnsi"/>
          <w:kern w:val="0"/>
          <w:sz w:val="26"/>
          <w:szCs w:val="26"/>
          <w:lang w:eastAsia="en-GB"/>
          <w14:ligatures w14:val="none"/>
        </w:rPr>
        <w:t xml:space="preserve">shine a light in memory of a loved one, to celebrate a special occasion or to send good wishes to friends or family by making a dedication and donation. All funds raised are earmarked by Ludlow Rotary Club for </w:t>
      </w:r>
      <w:r w:rsidR="00CF4ABC" w:rsidRPr="00FC5930">
        <w:rPr>
          <w:rFonts w:eastAsia="Times New Roman" w:cstheme="minorHAnsi"/>
          <w:kern w:val="0"/>
          <w:sz w:val="26"/>
          <w:szCs w:val="26"/>
          <w:lang w:eastAsia="en-GB"/>
          <w14:ligatures w14:val="none"/>
        </w:rPr>
        <w:t>local</w:t>
      </w:r>
      <w:r w:rsidRPr="00FC5930">
        <w:rPr>
          <w:rFonts w:eastAsia="Times New Roman" w:cstheme="minorHAnsi"/>
          <w:kern w:val="0"/>
          <w:sz w:val="26"/>
          <w:szCs w:val="26"/>
          <w:lang w:eastAsia="en-GB"/>
          <w14:ligatures w14:val="none"/>
        </w:rPr>
        <w:t xml:space="preserve"> projects through its </w:t>
      </w:r>
      <w:r w:rsidR="00CF4ABC" w:rsidRPr="00FC5930">
        <w:rPr>
          <w:rFonts w:eastAsia="Times New Roman" w:cstheme="minorHAnsi"/>
          <w:kern w:val="0"/>
          <w:sz w:val="26"/>
          <w:szCs w:val="26"/>
          <w:lang w:eastAsia="en-GB"/>
          <w14:ligatures w14:val="none"/>
        </w:rPr>
        <w:t xml:space="preserve">annual </w:t>
      </w:r>
      <w:r w:rsidRPr="00FC5930">
        <w:rPr>
          <w:rFonts w:eastAsia="Times New Roman" w:cstheme="minorHAnsi"/>
          <w:kern w:val="0"/>
          <w:sz w:val="26"/>
          <w:szCs w:val="26"/>
          <w:lang w:eastAsia="en-GB"/>
          <w14:ligatures w14:val="none"/>
        </w:rPr>
        <w:t>community grants scheme</w:t>
      </w:r>
      <w:r w:rsidR="00CF4ABC" w:rsidRPr="00FC5930">
        <w:rPr>
          <w:rFonts w:eastAsia="Times New Roman" w:cstheme="minorHAnsi"/>
          <w:kern w:val="0"/>
          <w:sz w:val="26"/>
          <w:szCs w:val="26"/>
          <w:lang w:eastAsia="en-GB"/>
          <w14:ligatures w14:val="none"/>
        </w:rPr>
        <w:t>, Ludlow Rotary Cares.</w:t>
      </w:r>
    </w:p>
    <w:p w14:paraId="0CFB6897" w14:textId="2A4B23AE" w:rsidR="00CF4ABC" w:rsidRPr="00FC5930" w:rsidRDefault="00CF4ABC" w:rsidP="0067155F">
      <w:pPr>
        <w:shd w:val="clear" w:color="auto" w:fill="FFFFFF"/>
        <w:jc w:val="both"/>
        <w:rPr>
          <w:rFonts w:eastAsia="Times New Roman" w:cstheme="minorHAnsi"/>
          <w:kern w:val="0"/>
          <w:sz w:val="26"/>
          <w:szCs w:val="26"/>
          <w:lang w:eastAsia="en-GB"/>
          <w14:ligatures w14:val="none"/>
        </w:rPr>
      </w:pPr>
    </w:p>
    <w:p w14:paraId="4A8C8F72" w14:textId="479ADAAB" w:rsidR="00FC5930" w:rsidRPr="00FC5930" w:rsidRDefault="007C5737" w:rsidP="0067155F">
      <w:pPr>
        <w:shd w:val="clear" w:color="auto" w:fill="FFFFFF"/>
        <w:jc w:val="both"/>
        <w:rPr>
          <w:rFonts w:eastAsia="Times New Roman" w:cstheme="minorHAnsi"/>
          <w:kern w:val="0"/>
          <w:sz w:val="26"/>
          <w:szCs w:val="26"/>
          <w:lang w:eastAsia="en-GB"/>
          <w14:ligatures w14:val="none"/>
        </w:rPr>
      </w:pPr>
      <w:r w:rsidRPr="00FC5930">
        <w:rPr>
          <w:rFonts w:eastAsia="Times New Roman" w:cstheme="minorHAnsi"/>
          <w:kern w:val="0"/>
          <w:sz w:val="26"/>
          <w:szCs w:val="26"/>
          <w:lang w:eastAsia="en-GB"/>
          <w14:ligatures w14:val="none"/>
        </w:rPr>
        <w:t>L</w:t>
      </w:r>
      <w:r w:rsidR="00FF6D85" w:rsidRPr="00FC5930">
        <w:rPr>
          <w:rFonts w:eastAsia="Times New Roman" w:cstheme="minorHAnsi"/>
          <w:kern w:val="0"/>
          <w:sz w:val="26"/>
          <w:szCs w:val="26"/>
          <w:lang w:eastAsia="en-GB"/>
          <w14:ligatures w14:val="none"/>
        </w:rPr>
        <w:t>ast year’s</w:t>
      </w:r>
      <w:r w:rsidR="00CF4ABC" w:rsidRPr="00FC5930">
        <w:rPr>
          <w:rFonts w:eastAsia="Times New Roman" w:cstheme="minorHAnsi"/>
          <w:kern w:val="0"/>
          <w:sz w:val="26"/>
          <w:szCs w:val="26"/>
          <w:lang w:eastAsia="en-GB"/>
          <w14:ligatures w14:val="none"/>
        </w:rPr>
        <w:t xml:space="preserve"> Tree of Light</w:t>
      </w:r>
      <w:r w:rsidR="00314B88" w:rsidRPr="00FC5930">
        <w:rPr>
          <w:rFonts w:eastAsia="Times New Roman" w:cstheme="minorHAnsi"/>
          <w:kern w:val="0"/>
          <w:sz w:val="26"/>
          <w:szCs w:val="26"/>
          <w:lang w:eastAsia="en-GB"/>
          <w14:ligatures w14:val="none"/>
        </w:rPr>
        <w:t>, along with</w:t>
      </w:r>
      <w:r w:rsidR="00B81E5E" w:rsidRPr="00FC5930">
        <w:rPr>
          <w:rFonts w:eastAsia="Times New Roman" w:cstheme="minorHAnsi"/>
          <w:kern w:val="0"/>
          <w:sz w:val="26"/>
          <w:szCs w:val="26"/>
          <w:lang w:eastAsia="en-GB"/>
          <w14:ligatures w14:val="none"/>
        </w:rPr>
        <w:t xml:space="preserve"> </w:t>
      </w:r>
      <w:r w:rsidR="009E4201" w:rsidRPr="00FC5930">
        <w:rPr>
          <w:rFonts w:eastAsia="Times New Roman" w:cstheme="minorHAnsi"/>
          <w:kern w:val="0"/>
          <w:sz w:val="26"/>
          <w:szCs w:val="26"/>
          <w:lang w:eastAsia="en-GB"/>
          <w14:ligatures w14:val="none"/>
        </w:rPr>
        <w:t>other fundraising events</w:t>
      </w:r>
      <w:r w:rsidRPr="00FC5930">
        <w:rPr>
          <w:rFonts w:eastAsia="Times New Roman" w:cstheme="minorHAnsi"/>
          <w:kern w:val="0"/>
          <w:sz w:val="26"/>
          <w:szCs w:val="26"/>
          <w:lang w:eastAsia="en-GB"/>
          <w14:ligatures w14:val="none"/>
        </w:rPr>
        <w:t xml:space="preserve"> organised by the </w:t>
      </w:r>
      <w:r w:rsidR="00C94E5C">
        <w:rPr>
          <w:rFonts w:eastAsia="Times New Roman" w:cstheme="minorHAnsi"/>
          <w:kern w:val="0"/>
          <w:sz w:val="26"/>
          <w:szCs w:val="26"/>
          <w:lang w:eastAsia="en-GB"/>
          <w14:ligatures w14:val="none"/>
        </w:rPr>
        <w:t>c</w:t>
      </w:r>
      <w:r w:rsidRPr="00FC5930">
        <w:rPr>
          <w:rFonts w:eastAsia="Times New Roman" w:cstheme="minorHAnsi"/>
          <w:kern w:val="0"/>
          <w:sz w:val="26"/>
          <w:szCs w:val="26"/>
          <w:lang w:eastAsia="en-GB"/>
          <w14:ligatures w14:val="none"/>
        </w:rPr>
        <w:t>lub</w:t>
      </w:r>
      <w:r w:rsidR="00314B88" w:rsidRPr="00FC5930">
        <w:rPr>
          <w:rFonts w:eastAsia="Times New Roman" w:cstheme="minorHAnsi"/>
          <w:kern w:val="0"/>
          <w:sz w:val="26"/>
          <w:szCs w:val="26"/>
          <w:lang w:eastAsia="en-GB"/>
          <w14:ligatures w14:val="none"/>
        </w:rPr>
        <w:t xml:space="preserve">, </w:t>
      </w:r>
      <w:r w:rsidR="00B81E5E" w:rsidRPr="00FC5930">
        <w:rPr>
          <w:rFonts w:eastAsia="Times New Roman" w:cstheme="minorHAnsi"/>
          <w:kern w:val="0"/>
          <w:sz w:val="26"/>
          <w:szCs w:val="26"/>
          <w:lang w:eastAsia="en-GB"/>
          <w14:ligatures w14:val="none"/>
        </w:rPr>
        <w:t xml:space="preserve">made it possible for grants totalling </w:t>
      </w:r>
      <w:r w:rsidR="00CF4ABC" w:rsidRPr="00FC5930">
        <w:rPr>
          <w:rFonts w:eastAsia="Times New Roman" w:cstheme="minorHAnsi"/>
          <w:kern w:val="0"/>
          <w:sz w:val="26"/>
          <w:szCs w:val="26"/>
          <w:lang w:eastAsia="en-GB"/>
          <w14:ligatures w14:val="none"/>
        </w:rPr>
        <w:t>£</w:t>
      </w:r>
      <w:r w:rsidR="009E4201" w:rsidRPr="00FC5930">
        <w:rPr>
          <w:rFonts w:eastAsia="Times New Roman" w:cstheme="minorHAnsi"/>
          <w:kern w:val="0"/>
          <w:sz w:val="26"/>
          <w:szCs w:val="26"/>
          <w:lang w:eastAsia="en-GB"/>
          <w14:ligatures w14:val="none"/>
        </w:rPr>
        <w:t>8</w:t>
      </w:r>
      <w:r w:rsidR="00CF4ABC" w:rsidRPr="00FC5930">
        <w:rPr>
          <w:rFonts w:eastAsia="Times New Roman" w:cstheme="minorHAnsi"/>
          <w:kern w:val="0"/>
          <w:sz w:val="26"/>
          <w:szCs w:val="26"/>
          <w:lang w:eastAsia="en-GB"/>
          <w14:ligatures w14:val="none"/>
        </w:rPr>
        <w:t xml:space="preserve">,000 </w:t>
      </w:r>
      <w:r w:rsidRPr="00FC5930">
        <w:rPr>
          <w:rFonts w:eastAsia="Times New Roman" w:cstheme="minorHAnsi"/>
          <w:kern w:val="0"/>
          <w:sz w:val="26"/>
          <w:szCs w:val="26"/>
          <w:lang w:eastAsia="en-GB"/>
          <w14:ligatures w14:val="none"/>
        </w:rPr>
        <w:t xml:space="preserve">to be made to </w:t>
      </w:r>
      <w:r w:rsidR="00CF4ABC" w:rsidRPr="00FC5930">
        <w:rPr>
          <w:rFonts w:eastAsia="Times New Roman" w:cstheme="minorHAnsi"/>
          <w:kern w:val="0"/>
          <w:sz w:val="26"/>
          <w:szCs w:val="26"/>
          <w:lang w:eastAsia="en-GB"/>
          <w14:ligatures w14:val="none"/>
        </w:rPr>
        <w:t>1</w:t>
      </w:r>
      <w:r w:rsidR="009E4201" w:rsidRPr="00FC5930">
        <w:rPr>
          <w:rFonts w:eastAsia="Times New Roman" w:cstheme="minorHAnsi"/>
          <w:kern w:val="0"/>
          <w:sz w:val="26"/>
          <w:szCs w:val="26"/>
          <w:lang w:eastAsia="en-GB"/>
          <w14:ligatures w14:val="none"/>
        </w:rPr>
        <w:t>3</w:t>
      </w:r>
      <w:r w:rsidR="00CF4ABC" w:rsidRPr="00FC5930">
        <w:rPr>
          <w:rFonts w:eastAsia="Times New Roman" w:cstheme="minorHAnsi"/>
          <w:kern w:val="0"/>
          <w:sz w:val="26"/>
          <w:szCs w:val="26"/>
          <w:lang w:eastAsia="en-GB"/>
          <w14:ligatures w14:val="none"/>
        </w:rPr>
        <w:t xml:space="preserve"> community projects</w:t>
      </w:r>
      <w:r w:rsidR="00B81E5E" w:rsidRPr="00FC5930">
        <w:rPr>
          <w:rFonts w:eastAsia="Times New Roman" w:cstheme="minorHAnsi"/>
          <w:kern w:val="0"/>
          <w:sz w:val="26"/>
          <w:szCs w:val="26"/>
          <w:lang w:eastAsia="en-GB"/>
          <w14:ligatures w14:val="none"/>
        </w:rPr>
        <w:t xml:space="preserve"> </w:t>
      </w:r>
      <w:r w:rsidRPr="00FC5930">
        <w:rPr>
          <w:rFonts w:eastAsia="Times New Roman" w:cstheme="minorHAnsi"/>
          <w:kern w:val="0"/>
          <w:sz w:val="26"/>
          <w:szCs w:val="26"/>
          <w:lang w:eastAsia="en-GB"/>
          <w14:ligatures w14:val="none"/>
        </w:rPr>
        <w:t>during 2025.</w:t>
      </w:r>
      <w:r w:rsidR="00FC5930" w:rsidRPr="00FC5930">
        <w:rPr>
          <w:rFonts w:eastAsia="Times New Roman" w:cstheme="minorHAnsi"/>
          <w:kern w:val="0"/>
          <w:sz w:val="26"/>
          <w:szCs w:val="26"/>
          <w:lang w:eastAsia="en-GB"/>
          <w14:ligatures w14:val="none"/>
        </w:rPr>
        <w:t xml:space="preserve"> </w:t>
      </w:r>
    </w:p>
    <w:p w14:paraId="64AA916E" w14:textId="77777777" w:rsidR="00FC5930" w:rsidRPr="00FC5930" w:rsidRDefault="00FC5930" w:rsidP="0067155F">
      <w:pPr>
        <w:shd w:val="clear" w:color="auto" w:fill="FFFFFF"/>
        <w:jc w:val="both"/>
        <w:rPr>
          <w:rFonts w:eastAsia="Times New Roman" w:cstheme="minorHAnsi"/>
          <w:kern w:val="0"/>
          <w:sz w:val="26"/>
          <w:szCs w:val="26"/>
          <w:lang w:eastAsia="en-GB"/>
          <w14:ligatures w14:val="none"/>
        </w:rPr>
      </w:pPr>
    </w:p>
    <w:p w14:paraId="19B66483" w14:textId="70C43CD6" w:rsidR="00CF4ABC" w:rsidRPr="00FC5930" w:rsidRDefault="00FC5930" w:rsidP="0067155F">
      <w:pPr>
        <w:shd w:val="clear" w:color="auto" w:fill="FFFFFF"/>
        <w:jc w:val="both"/>
        <w:rPr>
          <w:rFonts w:eastAsia="Times New Roman" w:cstheme="minorHAnsi"/>
          <w:kern w:val="0"/>
          <w:sz w:val="26"/>
          <w:szCs w:val="26"/>
          <w:lang w:eastAsia="en-GB"/>
          <w14:ligatures w14:val="none"/>
        </w:rPr>
      </w:pPr>
      <w:r w:rsidRPr="00FC5930">
        <w:rPr>
          <w:rFonts w:eastAsia="Times New Roman" w:cstheme="minorHAnsi"/>
          <w:kern w:val="0"/>
          <w:sz w:val="26"/>
          <w:szCs w:val="26"/>
          <w:lang w:eastAsia="en-GB"/>
          <w14:ligatures w14:val="none"/>
        </w:rPr>
        <w:t>Nine of the grants were to organisations involved with children and young people</w:t>
      </w:r>
      <w:r w:rsidR="00C94E5C">
        <w:rPr>
          <w:rFonts w:eastAsia="Times New Roman" w:cstheme="minorHAnsi"/>
          <w:kern w:val="0"/>
          <w:sz w:val="26"/>
          <w:szCs w:val="26"/>
          <w:lang w:eastAsia="en-GB"/>
          <w14:ligatures w14:val="none"/>
        </w:rPr>
        <w:t>.</w:t>
      </w:r>
      <w:r w:rsidRPr="00FC5930">
        <w:rPr>
          <w:rFonts w:eastAsia="Times New Roman" w:cstheme="minorHAnsi"/>
          <w:kern w:val="0"/>
          <w:sz w:val="26"/>
          <w:szCs w:val="26"/>
          <w:lang w:eastAsia="en-GB"/>
          <w14:ligatures w14:val="none"/>
        </w:rPr>
        <w:t xml:space="preserve"> </w:t>
      </w:r>
      <w:r w:rsidR="00C94E5C">
        <w:rPr>
          <w:rFonts w:eastAsia="Times New Roman" w:cstheme="minorHAnsi"/>
          <w:kern w:val="0"/>
          <w:sz w:val="26"/>
          <w:szCs w:val="26"/>
          <w:lang w:eastAsia="en-GB"/>
          <w14:ligatures w14:val="none"/>
        </w:rPr>
        <w:t xml:space="preserve">These </w:t>
      </w:r>
      <w:r w:rsidRPr="00FC5930">
        <w:rPr>
          <w:rFonts w:eastAsia="Times New Roman" w:cstheme="minorHAnsi"/>
          <w:kern w:val="0"/>
          <w:sz w:val="26"/>
          <w:szCs w:val="26"/>
          <w:lang w:eastAsia="en-GB"/>
          <w14:ligatures w14:val="none"/>
        </w:rPr>
        <w:t>includ</w:t>
      </w:r>
      <w:r w:rsidR="00C94E5C">
        <w:rPr>
          <w:rFonts w:eastAsia="Times New Roman" w:cstheme="minorHAnsi"/>
          <w:kern w:val="0"/>
          <w:sz w:val="26"/>
          <w:szCs w:val="26"/>
          <w:lang w:eastAsia="en-GB"/>
          <w14:ligatures w14:val="none"/>
        </w:rPr>
        <w:t>ed</w:t>
      </w:r>
      <w:r w:rsidRPr="00FC5930">
        <w:rPr>
          <w:rFonts w:eastAsia="Times New Roman" w:cstheme="minorHAnsi"/>
          <w:kern w:val="0"/>
          <w:sz w:val="26"/>
          <w:szCs w:val="26"/>
          <w:lang w:eastAsia="en-GB"/>
          <w14:ligatures w14:val="none"/>
        </w:rPr>
        <w:t xml:space="preserve"> </w:t>
      </w:r>
      <w:r w:rsidRPr="00FC5930">
        <w:rPr>
          <w:kern w:val="0"/>
          <w:sz w:val="26"/>
          <w:szCs w:val="26"/>
          <w14:ligatures w14:val="none"/>
        </w:rPr>
        <w:t>Ludlow Amateur Boxing Club</w:t>
      </w:r>
      <w:r w:rsidR="00C94E5C">
        <w:rPr>
          <w:kern w:val="0"/>
          <w:sz w:val="26"/>
          <w:szCs w:val="26"/>
          <w14:ligatures w14:val="none"/>
        </w:rPr>
        <w:t xml:space="preserve"> who needed to update their specialist training equipment</w:t>
      </w:r>
      <w:r w:rsidRPr="00FC5930">
        <w:rPr>
          <w:kern w:val="0"/>
          <w:sz w:val="26"/>
          <w:szCs w:val="26"/>
          <w14:ligatures w14:val="none"/>
        </w:rPr>
        <w:t>, the 1</w:t>
      </w:r>
      <w:r w:rsidRPr="00FC5930">
        <w:rPr>
          <w:kern w:val="0"/>
          <w:sz w:val="26"/>
          <w:szCs w:val="26"/>
          <w:vertAlign w:val="superscript"/>
          <w14:ligatures w14:val="none"/>
        </w:rPr>
        <w:t>st</w:t>
      </w:r>
      <w:r w:rsidRPr="00FC5930">
        <w:rPr>
          <w:kern w:val="0"/>
          <w:sz w:val="26"/>
          <w:szCs w:val="26"/>
          <w14:ligatures w14:val="none"/>
        </w:rPr>
        <w:t xml:space="preserve"> Ludlow Scout Group </w:t>
      </w:r>
      <w:r w:rsidR="00C94E5C">
        <w:rPr>
          <w:kern w:val="0"/>
          <w:sz w:val="26"/>
          <w:szCs w:val="26"/>
          <w14:ligatures w14:val="none"/>
        </w:rPr>
        <w:t xml:space="preserve">who wished to improve the facilities available to </w:t>
      </w:r>
      <w:r w:rsidR="002673DE">
        <w:rPr>
          <w:kern w:val="0"/>
          <w:sz w:val="26"/>
          <w:szCs w:val="26"/>
          <w14:ligatures w14:val="none"/>
        </w:rPr>
        <w:t>their</w:t>
      </w:r>
      <w:r w:rsidR="00C94E5C">
        <w:rPr>
          <w:kern w:val="0"/>
          <w:sz w:val="26"/>
          <w:szCs w:val="26"/>
          <w14:ligatures w14:val="none"/>
        </w:rPr>
        <w:t xml:space="preserve"> 60 </w:t>
      </w:r>
      <w:r w:rsidR="002673DE">
        <w:rPr>
          <w:kern w:val="0"/>
          <w:sz w:val="26"/>
          <w:szCs w:val="26"/>
          <w14:ligatures w14:val="none"/>
        </w:rPr>
        <w:t>members</w:t>
      </w:r>
      <w:r w:rsidR="00C94E5C">
        <w:rPr>
          <w:kern w:val="0"/>
          <w:sz w:val="26"/>
          <w:szCs w:val="26"/>
          <w14:ligatures w14:val="none"/>
        </w:rPr>
        <w:t xml:space="preserve">, </w:t>
      </w:r>
      <w:r w:rsidRPr="00FC5930">
        <w:rPr>
          <w:kern w:val="0"/>
          <w:sz w:val="26"/>
          <w:szCs w:val="26"/>
          <w14:ligatures w14:val="none"/>
        </w:rPr>
        <w:t>and Ludlow Youth Club</w:t>
      </w:r>
      <w:r w:rsidR="00C94E5C">
        <w:rPr>
          <w:kern w:val="0"/>
          <w:sz w:val="26"/>
          <w:szCs w:val="26"/>
          <w14:ligatures w14:val="none"/>
        </w:rPr>
        <w:t xml:space="preserve"> who wanted to buy some sports games equipment to promote physical activity.</w:t>
      </w:r>
    </w:p>
    <w:p w14:paraId="18630E39" w14:textId="7C76F221" w:rsidR="00CF4ABC" w:rsidRPr="00FC5930" w:rsidRDefault="00CF4ABC" w:rsidP="0067155F">
      <w:pPr>
        <w:shd w:val="clear" w:color="auto" w:fill="FFFFFF"/>
        <w:jc w:val="both"/>
        <w:rPr>
          <w:rFonts w:eastAsia="Times New Roman" w:cstheme="minorHAnsi"/>
          <w:kern w:val="0"/>
          <w:sz w:val="26"/>
          <w:szCs w:val="26"/>
          <w:lang w:eastAsia="en-GB"/>
          <w14:ligatures w14:val="none"/>
        </w:rPr>
      </w:pPr>
    </w:p>
    <w:p w14:paraId="45F28730" w14:textId="5E91E1EC" w:rsidR="009E4201" w:rsidRPr="00FC5930" w:rsidRDefault="009E4201" w:rsidP="0067155F">
      <w:pPr>
        <w:jc w:val="both"/>
        <w:rPr>
          <w:kern w:val="0"/>
          <w:sz w:val="26"/>
          <w:szCs w:val="26"/>
          <w14:ligatures w14:val="none"/>
        </w:rPr>
      </w:pPr>
      <w:r w:rsidRPr="00FC5930">
        <w:rPr>
          <w:kern w:val="0"/>
          <w:sz w:val="26"/>
          <w:szCs w:val="26"/>
          <w14:ligatures w14:val="none"/>
        </w:rPr>
        <w:t>Not that other community groups were overlooked. The Gallows Bank Millenium Green Trust which cares for a valued green space in the town, Read Easy Shropshire Hills which assists with adult literacy, the Ludlow &amp; Area Community Partnership support scheme for sufferers of dementia and the Leintwardine Social Group which exists to combat loneliness amongst older people were also awarded grants.</w:t>
      </w:r>
    </w:p>
    <w:p w14:paraId="0843A5F3" w14:textId="77777777" w:rsidR="0067155F" w:rsidRDefault="0067155F" w:rsidP="0067155F">
      <w:pPr>
        <w:shd w:val="clear" w:color="auto" w:fill="FFFFFF"/>
        <w:jc w:val="both"/>
        <w:rPr>
          <w:rFonts w:eastAsia="Times New Roman" w:cstheme="minorHAnsi"/>
          <w:kern w:val="0"/>
          <w:sz w:val="26"/>
          <w:szCs w:val="26"/>
          <w:lang w:eastAsia="en-GB"/>
          <w14:ligatures w14:val="none"/>
        </w:rPr>
      </w:pPr>
    </w:p>
    <w:p w14:paraId="0629539B" w14:textId="598CC3E2" w:rsidR="00BF312F" w:rsidRDefault="009E4201" w:rsidP="0067155F">
      <w:pPr>
        <w:shd w:val="clear" w:color="auto" w:fill="FFFFFF"/>
        <w:jc w:val="both"/>
        <w:rPr>
          <w:rFonts w:eastAsia="Times New Roman" w:cstheme="minorHAnsi"/>
          <w:kern w:val="0"/>
          <w:sz w:val="26"/>
          <w:szCs w:val="26"/>
          <w:lang w:eastAsia="en-GB"/>
          <w14:ligatures w14:val="none"/>
        </w:rPr>
      </w:pPr>
      <w:r w:rsidRPr="00FC5930">
        <w:rPr>
          <w:rFonts w:eastAsia="Times New Roman" w:cstheme="minorHAnsi"/>
          <w:kern w:val="0"/>
          <w:sz w:val="26"/>
          <w:szCs w:val="26"/>
          <w:lang w:eastAsia="en-GB"/>
          <w14:ligatures w14:val="none"/>
        </w:rPr>
        <w:t>This year, the Tree of Light</w:t>
      </w:r>
      <w:r w:rsidR="00FC5930">
        <w:rPr>
          <w:rFonts w:eastAsia="Times New Roman" w:cstheme="minorHAnsi"/>
          <w:kern w:val="0"/>
          <w:sz w:val="26"/>
          <w:szCs w:val="26"/>
          <w:lang w:eastAsia="en-GB"/>
          <w14:ligatures w14:val="none"/>
        </w:rPr>
        <w:t xml:space="preserve"> in Castle Gardens</w:t>
      </w:r>
      <w:r w:rsidRPr="00FC5930">
        <w:rPr>
          <w:rFonts w:eastAsia="Times New Roman" w:cstheme="minorHAnsi"/>
          <w:kern w:val="0"/>
          <w:sz w:val="26"/>
          <w:szCs w:val="26"/>
          <w:lang w:eastAsia="en-GB"/>
          <w14:ligatures w14:val="none"/>
        </w:rPr>
        <w:t xml:space="preserve"> will be switched on at </w:t>
      </w:r>
      <w:r w:rsidR="00FC5930">
        <w:rPr>
          <w:rFonts w:eastAsia="Times New Roman" w:cstheme="minorHAnsi"/>
          <w:kern w:val="0"/>
          <w:sz w:val="26"/>
          <w:szCs w:val="26"/>
          <w:lang w:eastAsia="en-GB"/>
          <w14:ligatures w14:val="none"/>
        </w:rPr>
        <w:t>7</w:t>
      </w:r>
      <w:r w:rsidRPr="00FC5930">
        <w:rPr>
          <w:rFonts w:eastAsia="Times New Roman" w:cstheme="minorHAnsi"/>
          <w:kern w:val="0"/>
          <w:sz w:val="26"/>
          <w:szCs w:val="26"/>
          <w:lang w:eastAsia="en-GB"/>
          <w14:ligatures w14:val="none"/>
        </w:rPr>
        <w:t xml:space="preserve">pm on </w:t>
      </w:r>
      <w:r w:rsidR="00FC5930">
        <w:rPr>
          <w:rFonts w:eastAsia="Times New Roman" w:cstheme="minorHAnsi"/>
          <w:kern w:val="0"/>
          <w:sz w:val="26"/>
          <w:szCs w:val="26"/>
          <w:lang w:eastAsia="en-GB"/>
          <w14:ligatures w14:val="none"/>
        </w:rPr>
        <w:t>Friday</w:t>
      </w:r>
      <w:r w:rsidRPr="00FC5930">
        <w:rPr>
          <w:rFonts w:eastAsia="Times New Roman" w:cstheme="minorHAnsi"/>
          <w:kern w:val="0"/>
          <w:sz w:val="26"/>
          <w:szCs w:val="26"/>
          <w:lang w:eastAsia="en-GB"/>
          <w14:ligatures w14:val="none"/>
        </w:rPr>
        <w:t xml:space="preserve"> 2</w:t>
      </w:r>
      <w:r w:rsidR="00FC5930">
        <w:rPr>
          <w:rFonts w:eastAsia="Times New Roman" w:cstheme="minorHAnsi"/>
          <w:kern w:val="0"/>
          <w:sz w:val="26"/>
          <w:szCs w:val="26"/>
          <w:lang w:eastAsia="en-GB"/>
          <w14:ligatures w14:val="none"/>
        </w:rPr>
        <w:t>8</w:t>
      </w:r>
      <w:r w:rsidRPr="00FC5930">
        <w:rPr>
          <w:rFonts w:eastAsia="Times New Roman" w:cstheme="minorHAnsi"/>
          <w:kern w:val="0"/>
          <w:sz w:val="26"/>
          <w:szCs w:val="26"/>
          <w:lang w:eastAsia="en-GB"/>
          <w14:ligatures w14:val="none"/>
        </w:rPr>
        <w:t xml:space="preserve"> November by the Mayor of Ludlow, Councillor </w:t>
      </w:r>
      <w:r w:rsidR="00FC5930">
        <w:rPr>
          <w:rFonts w:eastAsia="Times New Roman" w:cstheme="minorHAnsi"/>
          <w:kern w:val="0"/>
          <w:sz w:val="26"/>
          <w:szCs w:val="26"/>
          <w:lang w:eastAsia="en-GB"/>
          <w14:ligatures w14:val="none"/>
        </w:rPr>
        <w:t>Diane Lyl</w:t>
      </w:r>
      <w:r w:rsidR="005F2C02">
        <w:rPr>
          <w:rFonts w:eastAsia="Times New Roman" w:cstheme="minorHAnsi"/>
          <w:kern w:val="0"/>
          <w:sz w:val="26"/>
          <w:szCs w:val="26"/>
          <w:lang w:eastAsia="en-GB"/>
          <w14:ligatures w14:val="none"/>
        </w:rPr>
        <w:t>e</w:t>
      </w:r>
      <w:r w:rsidR="00FC5930">
        <w:rPr>
          <w:rFonts w:eastAsia="Times New Roman" w:cstheme="minorHAnsi"/>
          <w:kern w:val="0"/>
          <w:sz w:val="26"/>
          <w:szCs w:val="26"/>
          <w:lang w:eastAsia="en-GB"/>
          <w14:ligatures w14:val="none"/>
        </w:rPr>
        <w:t>. It will be preceded by a torch light procession through</w:t>
      </w:r>
      <w:r w:rsidR="00FC5930" w:rsidRPr="00FC5930">
        <w:rPr>
          <w:rFonts w:eastAsia="Times New Roman" w:cstheme="minorHAnsi"/>
          <w:kern w:val="0"/>
          <w:sz w:val="26"/>
          <w:szCs w:val="26"/>
          <w:lang w:eastAsia="en-GB"/>
          <w14:ligatures w14:val="none"/>
        </w:rPr>
        <w:t xml:space="preserve"> the Market Square</w:t>
      </w:r>
      <w:r w:rsidR="00FC5930">
        <w:rPr>
          <w:rFonts w:eastAsia="Times New Roman" w:cstheme="minorHAnsi"/>
          <w:kern w:val="0"/>
          <w:sz w:val="26"/>
          <w:szCs w:val="26"/>
          <w:lang w:eastAsia="en-GB"/>
          <w14:ligatures w14:val="none"/>
        </w:rPr>
        <w:t xml:space="preserve"> beginning at 6.45pm </w:t>
      </w:r>
      <w:r w:rsidRPr="00FC5930">
        <w:rPr>
          <w:rFonts w:eastAsia="Times New Roman" w:cstheme="minorHAnsi"/>
          <w:kern w:val="0"/>
          <w:sz w:val="26"/>
          <w:szCs w:val="26"/>
          <w:lang w:eastAsia="en-GB"/>
          <w14:ligatures w14:val="none"/>
        </w:rPr>
        <w:t xml:space="preserve">led by the </w:t>
      </w:r>
      <w:r w:rsidR="00FC5930">
        <w:rPr>
          <w:rFonts w:eastAsia="Times New Roman" w:cstheme="minorHAnsi"/>
          <w:kern w:val="0"/>
          <w:sz w:val="26"/>
          <w:szCs w:val="26"/>
          <w:lang w:eastAsia="en-GB"/>
          <w14:ligatures w14:val="none"/>
        </w:rPr>
        <w:t>Ludlow Choral Society.</w:t>
      </w:r>
      <w:r w:rsidRPr="00FC5930">
        <w:rPr>
          <w:rFonts w:eastAsia="Times New Roman" w:cstheme="minorHAnsi"/>
          <w:kern w:val="0"/>
          <w:sz w:val="26"/>
          <w:szCs w:val="26"/>
          <w:lang w:eastAsia="en-GB"/>
          <w14:ligatures w14:val="none"/>
        </w:rPr>
        <w:t xml:space="preserve"> </w:t>
      </w:r>
    </w:p>
    <w:p w14:paraId="0E572CC8" w14:textId="77777777" w:rsidR="0067155F" w:rsidRDefault="0067155F" w:rsidP="0067155F">
      <w:pPr>
        <w:shd w:val="clear" w:color="auto" w:fill="FFFFFF"/>
        <w:jc w:val="both"/>
        <w:rPr>
          <w:rFonts w:eastAsia="Times New Roman" w:cstheme="minorHAnsi"/>
          <w:kern w:val="0"/>
          <w:sz w:val="26"/>
          <w:szCs w:val="26"/>
          <w:lang w:eastAsia="en-GB"/>
          <w14:ligatures w14:val="none"/>
        </w:rPr>
      </w:pPr>
    </w:p>
    <w:p w14:paraId="57A4FF58" w14:textId="1F9ABD26" w:rsidR="009E4201" w:rsidRPr="00FC5930" w:rsidRDefault="00FC5930" w:rsidP="0067155F">
      <w:pPr>
        <w:shd w:val="clear" w:color="auto" w:fill="FFFFFF"/>
        <w:jc w:val="both"/>
        <w:rPr>
          <w:rFonts w:eastAsia="Times New Roman" w:cstheme="minorHAnsi"/>
          <w:kern w:val="0"/>
          <w:sz w:val="26"/>
          <w:szCs w:val="26"/>
          <w:lang w:eastAsia="en-GB"/>
          <w14:ligatures w14:val="none"/>
        </w:rPr>
      </w:pPr>
      <w:r>
        <w:rPr>
          <w:rFonts w:eastAsia="Times New Roman" w:cstheme="minorHAnsi"/>
          <w:kern w:val="0"/>
          <w:sz w:val="26"/>
          <w:szCs w:val="26"/>
          <w:lang w:eastAsia="en-GB"/>
          <w14:ligatures w14:val="none"/>
        </w:rPr>
        <w:t>T</w:t>
      </w:r>
      <w:r w:rsidRPr="00FC5930">
        <w:rPr>
          <w:rFonts w:eastAsia="Times New Roman" w:cstheme="minorHAnsi"/>
          <w:kern w:val="0"/>
          <w:sz w:val="26"/>
          <w:szCs w:val="26"/>
          <w:lang w:eastAsia="en-GB"/>
          <w14:ligatures w14:val="none"/>
        </w:rPr>
        <w:t>he tree will remain lit until Twelfth Night on 6 January.</w:t>
      </w:r>
    </w:p>
    <w:p w14:paraId="3F6444E8" w14:textId="77777777" w:rsidR="0067155F" w:rsidRDefault="0067155F" w:rsidP="0067155F">
      <w:pPr>
        <w:shd w:val="clear" w:color="auto" w:fill="FFFFFF"/>
        <w:jc w:val="both"/>
        <w:rPr>
          <w:rFonts w:eastAsia="Times New Roman" w:cstheme="minorHAnsi"/>
          <w:kern w:val="0"/>
          <w:sz w:val="26"/>
          <w:szCs w:val="26"/>
          <w:lang w:eastAsia="en-GB"/>
          <w14:ligatures w14:val="none"/>
        </w:rPr>
      </w:pPr>
    </w:p>
    <w:p w14:paraId="6FE4C5AE" w14:textId="415D9D31" w:rsidR="009E4201" w:rsidRPr="00314B88" w:rsidRDefault="009E4201" w:rsidP="0067155F">
      <w:pPr>
        <w:shd w:val="clear" w:color="auto" w:fill="FFFFFF"/>
        <w:jc w:val="both"/>
        <w:rPr>
          <w:rFonts w:eastAsia="Times New Roman" w:cstheme="minorHAnsi"/>
          <w:kern w:val="0"/>
          <w:sz w:val="26"/>
          <w:szCs w:val="26"/>
          <w:lang w:eastAsia="en-GB"/>
          <w14:ligatures w14:val="none"/>
        </w:rPr>
      </w:pPr>
      <w:r w:rsidRPr="00314B88">
        <w:rPr>
          <w:rFonts w:eastAsia="Times New Roman" w:cstheme="minorHAnsi"/>
          <w:kern w:val="0"/>
          <w:sz w:val="26"/>
          <w:szCs w:val="26"/>
          <w:lang w:eastAsia="en-GB"/>
          <w14:ligatures w14:val="none"/>
        </w:rPr>
        <w:t>Forms containing full information on how to submit a dedication may be obtained from St Laurence’s Parish Church, Nock Deighton Estate Agents or downloaded from www.ludlowrotaryclub.org.uk</w:t>
      </w:r>
      <w:r w:rsidRPr="00314B88">
        <w:rPr>
          <w:rStyle w:val="Hyperlink"/>
          <w:rFonts w:eastAsia="Times New Roman" w:cstheme="minorHAnsi"/>
          <w:color w:val="auto"/>
          <w:kern w:val="0"/>
          <w:sz w:val="26"/>
          <w:szCs w:val="26"/>
          <w:u w:val="none"/>
          <w:lang w:eastAsia="en-GB"/>
          <w14:ligatures w14:val="none"/>
        </w:rPr>
        <w:t xml:space="preserve">. </w:t>
      </w:r>
    </w:p>
    <w:p w14:paraId="3680A7F0" w14:textId="77777777" w:rsidR="009E4201" w:rsidRPr="00314B88" w:rsidRDefault="009E4201" w:rsidP="0067155F">
      <w:pPr>
        <w:shd w:val="clear" w:color="auto" w:fill="FFFFFF"/>
        <w:jc w:val="both"/>
        <w:rPr>
          <w:rFonts w:eastAsia="Times New Roman" w:cstheme="minorHAnsi"/>
          <w:kern w:val="0"/>
          <w:sz w:val="26"/>
          <w:szCs w:val="26"/>
          <w:lang w:eastAsia="en-GB"/>
          <w14:ligatures w14:val="none"/>
        </w:rPr>
      </w:pPr>
    </w:p>
    <w:p w14:paraId="00B76241" w14:textId="0323C813" w:rsidR="009E4201" w:rsidRPr="00314B88" w:rsidRDefault="009E4201" w:rsidP="0067155F">
      <w:pPr>
        <w:shd w:val="clear" w:color="auto" w:fill="FFFFFF"/>
        <w:jc w:val="both"/>
        <w:rPr>
          <w:rFonts w:eastAsia="Times New Roman" w:cstheme="minorHAnsi"/>
          <w:kern w:val="0"/>
          <w:sz w:val="26"/>
          <w:szCs w:val="26"/>
          <w:lang w:eastAsia="en-GB"/>
          <w14:ligatures w14:val="none"/>
        </w:rPr>
      </w:pPr>
      <w:r w:rsidRPr="00314B88">
        <w:rPr>
          <w:rFonts w:eastAsia="Times New Roman" w:cstheme="minorHAnsi"/>
          <w:kern w:val="0"/>
          <w:sz w:val="26"/>
          <w:szCs w:val="26"/>
          <w:lang w:eastAsia="en-GB"/>
          <w14:ligatures w14:val="none"/>
        </w:rPr>
        <w:t>All dedications received by 1</w:t>
      </w:r>
      <w:r w:rsidR="00FC5930">
        <w:rPr>
          <w:rFonts w:eastAsia="Times New Roman" w:cstheme="minorHAnsi"/>
          <w:kern w:val="0"/>
          <w:sz w:val="26"/>
          <w:szCs w:val="26"/>
          <w:lang w:eastAsia="en-GB"/>
          <w14:ligatures w14:val="none"/>
        </w:rPr>
        <w:t>4</w:t>
      </w:r>
      <w:r w:rsidRPr="00314B88">
        <w:rPr>
          <w:rFonts w:eastAsia="Times New Roman" w:cstheme="minorHAnsi"/>
          <w:kern w:val="0"/>
          <w:sz w:val="26"/>
          <w:szCs w:val="26"/>
          <w:lang w:eastAsia="en-GB"/>
          <w14:ligatures w14:val="none"/>
        </w:rPr>
        <w:t xml:space="preserve"> December will be published in the Christmas edition of the Ludlow Advertiser. A complete list of dedications received by Twelfth Night will be recorded on the Ludlow Rotary Club website.</w:t>
      </w:r>
    </w:p>
    <w:p w14:paraId="12DC56AA" w14:textId="77777777" w:rsidR="0067155F" w:rsidRDefault="0067155F" w:rsidP="002C1D99">
      <w:pPr>
        <w:shd w:val="clear" w:color="auto" w:fill="FFFFFF"/>
        <w:jc w:val="both"/>
        <w:rPr>
          <w:rFonts w:eastAsia="Times New Roman" w:cstheme="minorHAnsi"/>
          <w:b/>
          <w:bCs/>
          <w:kern w:val="0"/>
          <w:sz w:val="26"/>
          <w:szCs w:val="26"/>
          <w:lang w:eastAsia="en-GB"/>
          <w14:ligatures w14:val="none"/>
        </w:rPr>
      </w:pPr>
    </w:p>
    <w:p w14:paraId="47536C24" w14:textId="77777777" w:rsidR="0067155F" w:rsidRDefault="0067155F" w:rsidP="002C1D99">
      <w:pPr>
        <w:shd w:val="clear" w:color="auto" w:fill="FFFFFF"/>
        <w:jc w:val="both"/>
        <w:rPr>
          <w:rFonts w:eastAsia="Times New Roman" w:cstheme="minorHAnsi"/>
          <w:b/>
          <w:bCs/>
          <w:kern w:val="0"/>
          <w:sz w:val="26"/>
          <w:szCs w:val="26"/>
          <w:lang w:eastAsia="en-GB"/>
          <w14:ligatures w14:val="none"/>
        </w:rPr>
      </w:pPr>
    </w:p>
    <w:p w14:paraId="4DD6A953" w14:textId="3CA52353" w:rsidR="00CF4ABC" w:rsidRPr="00314B88" w:rsidRDefault="002C1D99" w:rsidP="002C1D99">
      <w:pPr>
        <w:shd w:val="clear" w:color="auto" w:fill="FFFFFF"/>
        <w:jc w:val="both"/>
        <w:rPr>
          <w:rFonts w:eastAsia="Times New Roman" w:cstheme="minorHAnsi"/>
          <w:b/>
          <w:bCs/>
          <w:kern w:val="0"/>
          <w:sz w:val="26"/>
          <w:szCs w:val="26"/>
          <w:lang w:eastAsia="en-GB"/>
          <w14:ligatures w14:val="none"/>
        </w:rPr>
      </w:pPr>
      <w:r w:rsidRPr="00314B88">
        <w:rPr>
          <w:rFonts w:eastAsia="Times New Roman" w:cstheme="minorHAnsi"/>
          <w:b/>
          <w:bCs/>
          <w:kern w:val="0"/>
          <w:sz w:val="26"/>
          <w:szCs w:val="26"/>
          <w:lang w:eastAsia="en-GB"/>
          <w14:ligatures w14:val="none"/>
        </w:rPr>
        <w:t>Notes for Editors</w:t>
      </w:r>
    </w:p>
    <w:p w14:paraId="7986BB31" w14:textId="7F09CB7C" w:rsidR="002C1D99" w:rsidRPr="00314B88" w:rsidRDefault="002C1D99" w:rsidP="002C1D99">
      <w:pPr>
        <w:shd w:val="clear" w:color="auto" w:fill="FFFFFF"/>
        <w:jc w:val="both"/>
        <w:rPr>
          <w:rFonts w:eastAsia="Times New Roman" w:cstheme="minorHAnsi"/>
          <w:kern w:val="0"/>
          <w:sz w:val="26"/>
          <w:szCs w:val="26"/>
          <w:lang w:eastAsia="en-GB"/>
          <w14:ligatures w14:val="none"/>
        </w:rPr>
      </w:pPr>
    </w:p>
    <w:p w14:paraId="5AB84CCE" w14:textId="62768B84" w:rsidR="002C1D99" w:rsidRDefault="002C1D99" w:rsidP="002C1D99">
      <w:pPr>
        <w:shd w:val="clear" w:color="auto" w:fill="FFFFFF"/>
        <w:jc w:val="both"/>
        <w:rPr>
          <w:rFonts w:eastAsia="Times New Roman" w:cstheme="minorHAnsi"/>
          <w:kern w:val="0"/>
          <w:sz w:val="26"/>
          <w:szCs w:val="26"/>
          <w:lang w:eastAsia="en-GB"/>
          <w14:ligatures w14:val="none"/>
        </w:rPr>
      </w:pPr>
      <w:r w:rsidRPr="00314B88">
        <w:rPr>
          <w:rFonts w:eastAsia="Times New Roman" w:cstheme="minorHAnsi"/>
          <w:kern w:val="0"/>
          <w:sz w:val="26"/>
          <w:szCs w:val="26"/>
          <w:lang w:eastAsia="en-GB"/>
          <w14:ligatures w14:val="none"/>
        </w:rPr>
        <w:t>1.</w:t>
      </w:r>
      <w:r w:rsidRPr="00314B88">
        <w:rPr>
          <w:rFonts w:eastAsia="Times New Roman" w:cstheme="minorHAnsi"/>
          <w:kern w:val="0"/>
          <w:sz w:val="26"/>
          <w:szCs w:val="26"/>
          <w:lang w:eastAsia="en-GB"/>
          <w14:ligatures w14:val="none"/>
        </w:rPr>
        <w:tab/>
      </w:r>
      <w:r w:rsidR="00953F50" w:rsidRPr="00314B88">
        <w:rPr>
          <w:rFonts w:eastAsia="Times New Roman" w:cstheme="minorHAnsi"/>
          <w:kern w:val="0"/>
          <w:sz w:val="26"/>
          <w:szCs w:val="26"/>
          <w:lang w:eastAsia="en-GB"/>
          <w14:ligatures w14:val="none"/>
        </w:rPr>
        <w:t>Th</w:t>
      </w:r>
      <w:r w:rsidR="00BF312F">
        <w:rPr>
          <w:rFonts w:eastAsia="Times New Roman" w:cstheme="minorHAnsi"/>
          <w:kern w:val="0"/>
          <w:sz w:val="26"/>
          <w:szCs w:val="26"/>
          <w:lang w:eastAsia="en-GB"/>
          <w14:ligatures w14:val="none"/>
        </w:rPr>
        <w:t>is</w:t>
      </w:r>
      <w:r w:rsidR="00953F50" w:rsidRPr="00314B88">
        <w:rPr>
          <w:rFonts w:eastAsia="Times New Roman" w:cstheme="minorHAnsi"/>
          <w:kern w:val="0"/>
          <w:sz w:val="26"/>
          <w:szCs w:val="26"/>
          <w:lang w:eastAsia="en-GB"/>
          <w14:ligatures w14:val="none"/>
        </w:rPr>
        <w:t xml:space="preserve"> photo may be used with the text.</w:t>
      </w:r>
      <w:r w:rsidR="002673DE">
        <w:rPr>
          <w:rFonts w:eastAsia="Times New Roman" w:cstheme="minorHAnsi"/>
          <w:kern w:val="0"/>
          <w:sz w:val="26"/>
          <w:szCs w:val="26"/>
          <w:lang w:eastAsia="en-GB"/>
          <w14:ligatures w14:val="none"/>
        </w:rPr>
        <w:t xml:space="preserve"> Parental approval for the use of the photo has been obtained.</w:t>
      </w:r>
    </w:p>
    <w:p w14:paraId="0324E266" w14:textId="77777777" w:rsidR="00F45C97" w:rsidRDefault="00F45C97" w:rsidP="002C1D99">
      <w:pPr>
        <w:shd w:val="clear" w:color="auto" w:fill="FFFFFF"/>
        <w:jc w:val="both"/>
        <w:rPr>
          <w:rFonts w:eastAsia="Times New Roman" w:cstheme="minorHAnsi"/>
          <w:kern w:val="0"/>
          <w:sz w:val="26"/>
          <w:szCs w:val="26"/>
          <w:lang w:eastAsia="en-GB"/>
          <w14:ligatures w14:val="none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16"/>
      </w:tblGrid>
      <w:tr w:rsidR="00F45C97" w14:paraId="36C8FA88" w14:textId="77777777" w:rsidTr="00F45C97">
        <w:tc>
          <w:tcPr>
            <w:tcW w:w="9016" w:type="dxa"/>
          </w:tcPr>
          <w:p w14:paraId="5133441D" w14:textId="6CC2C12A" w:rsidR="00F45C97" w:rsidRDefault="00F45C97" w:rsidP="00F45C97">
            <w:pPr>
              <w:jc w:val="center"/>
              <w:rPr>
                <w:rFonts w:eastAsia="Times New Roman" w:cstheme="minorHAnsi"/>
                <w:kern w:val="0"/>
                <w:sz w:val="26"/>
                <w:szCs w:val="26"/>
                <w:lang w:eastAsia="en-GB"/>
                <w14:ligatures w14:val="none"/>
              </w:rPr>
            </w:pPr>
            <w:r>
              <w:rPr>
                <w:rFonts w:eastAsia="Times New Roman" w:cstheme="minorHAnsi"/>
                <w:noProof/>
                <w:kern w:val="0"/>
                <w:sz w:val="26"/>
                <w:szCs w:val="26"/>
                <w:lang w:eastAsia="en-GB"/>
                <w14:ligatures w14:val="none"/>
              </w:rPr>
              <w:drawing>
                <wp:inline distT="0" distB="0" distL="0" distR="0" wp14:anchorId="275CB23D" wp14:editId="2A2EA71A">
                  <wp:extent cx="3419475" cy="2564606"/>
                  <wp:effectExtent l="0" t="0" r="0" b="7620"/>
                  <wp:docPr id="1416522464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439179" cy="2579384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45C97" w14:paraId="35EB4E44" w14:textId="77777777" w:rsidTr="00F45C97">
        <w:trPr>
          <w:trHeight w:val="1109"/>
        </w:trPr>
        <w:tc>
          <w:tcPr>
            <w:tcW w:w="9016" w:type="dxa"/>
          </w:tcPr>
          <w:p w14:paraId="0A8039BC" w14:textId="77777777" w:rsidR="00F45C97" w:rsidRDefault="00F45C97" w:rsidP="00F45C97">
            <w:pPr>
              <w:shd w:val="clear" w:color="auto" w:fill="FFFFFF"/>
              <w:ind w:left="1440" w:firstLine="720"/>
              <w:rPr>
                <w:rFonts w:eastAsia="Times New Roman" w:cstheme="minorHAnsi"/>
                <w:b/>
                <w:bCs/>
                <w:kern w:val="0"/>
                <w:sz w:val="22"/>
                <w:szCs w:val="22"/>
                <w:lang w:eastAsia="en-GB"/>
                <w14:ligatures w14:val="none"/>
              </w:rPr>
            </w:pPr>
            <w:r w:rsidRPr="005663A6">
              <w:rPr>
                <w:rFonts w:eastAsia="Times New Roman" w:cstheme="minorHAnsi"/>
                <w:b/>
                <w:bCs/>
                <w:kern w:val="0"/>
                <w:sz w:val="22"/>
                <w:szCs w:val="22"/>
                <w:lang w:eastAsia="en-GB"/>
                <w14:ligatures w14:val="none"/>
              </w:rPr>
              <w:t>Some of the junior members of Ludlow Amateur</w:t>
            </w:r>
          </w:p>
          <w:p w14:paraId="74338F26" w14:textId="77777777" w:rsidR="00F45C97" w:rsidRDefault="00F45C97" w:rsidP="00F45C97">
            <w:pPr>
              <w:shd w:val="clear" w:color="auto" w:fill="FFFFFF"/>
              <w:ind w:left="1440" w:firstLine="720"/>
              <w:rPr>
                <w:rFonts w:eastAsia="Times New Roman" w:cstheme="minorHAnsi"/>
                <w:b/>
                <w:bCs/>
                <w:kern w:val="0"/>
                <w:sz w:val="22"/>
                <w:szCs w:val="22"/>
                <w:lang w:eastAsia="en-GB"/>
                <w14:ligatures w14:val="none"/>
              </w:rPr>
            </w:pPr>
            <w:r w:rsidRPr="005663A6">
              <w:rPr>
                <w:rFonts w:eastAsia="Times New Roman" w:cstheme="minorHAnsi"/>
                <w:b/>
                <w:bCs/>
                <w:kern w:val="0"/>
                <w:sz w:val="22"/>
                <w:szCs w:val="22"/>
                <w:lang w:eastAsia="en-GB"/>
                <w14:ligatures w14:val="none"/>
              </w:rPr>
              <w:t>Boxing Club, one of the beneficiaries of a Rotary</w:t>
            </w:r>
          </w:p>
          <w:p w14:paraId="7907AB4C" w14:textId="77777777" w:rsidR="00F45C97" w:rsidRPr="005663A6" w:rsidRDefault="00F45C97" w:rsidP="00F45C97">
            <w:pPr>
              <w:shd w:val="clear" w:color="auto" w:fill="FFFFFF"/>
              <w:ind w:left="1440" w:firstLine="720"/>
              <w:rPr>
                <w:rFonts w:eastAsia="Times New Roman" w:cstheme="minorHAnsi"/>
                <w:b/>
                <w:bCs/>
                <w:kern w:val="0"/>
                <w:sz w:val="22"/>
                <w:szCs w:val="22"/>
                <w:lang w:eastAsia="en-GB"/>
                <w14:ligatures w14:val="none"/>
              </w:rPr>
            </w:pPr>
            <w:r>
              <w:rPr>
                <w:rFonts w:eastAsia="Times New Roman" w:cstheme="minorHAnsi"/>
                <w:b/>
                <w:bCs/>
                <w:kern w:val="0"/>
                <w:sz w:val="22"/>
                <w:szCs w:val="22"/>
                <w:lang w:eastAsia="en-GB"/>
                <w14:ligatures w14:val="none"/>
              </w:rPr>
              <w:t xml:space="preserve">                                 </w:t>
            </w:r>
            <w:r w:rsidRPr="005663A6">
              <w:rPr>
                <w:rFonts w:eastAsia="Times New Roman" w:cstheme="minorHAnsi"/>
                <w:b/>
                <w:bCs/>
                <w:kern w:val="0"/>
                <w:sz w:val="22"/>
                <w:szCs w:val="22"/>
                <w:lang w:eastAsia="en-GB"/>
                <w14:ligatures w14:val="none"/>
              </w:rPr>
              <w:t>grant in 2025</w:t>
            </w:r>
          </w:p>
          <w:p w14:paraId="79225A33" w14:textId="77777777" w:rsidR="00F45C97" w:rsidRDefault="00F45C97" w:rsidP="00F45C97">
            <w:pPr>
              <w:jc w:val="both"/>
              <w:rPr>
                <w:rFonts w:eastAsia="Times New Roman" w:cstheme="minorHAnsi"/>
                <w:noProof/>
                <w:kern w:val="0"/>
                <w:sz w:val="26"/>
                <w:szCs w:val="26"/>
                <w:lang w:eastAsia="en-GB"/>
                <w14:ligatures w14:val="none"/>
              </w:rPr>
            </w:pPr>
          </w:p>
        </w:tc>
      </w:tr>
    </w:tbl>
    <w:p w14:paraId="6E8F3137" w14:textId="2799D13A" w:rsidR="00953F50" w:rsidRDefault="00953F50" w:rsidP="002C1D99">
      <w:pPr>
        <w:shd w:val="clear" w:color="auto" w:fill="FFFFFF"/>
        <w:jc w:val="both"/>
        <w:rPr>
          <w:rFonts w:eastAsia="Times New Roman" w:cstheme="minorHAnsi"/>
          <w:kern w:val="0"/>
          <w:sz w:val="26"/>
          <w:szCs w:val="26"/>
          <w:lang w:eastAsia="en-GB"/>
          <w14:ligatures w14:val="none"/>
        </w:rPr>
      </w:pPr>
      <w:r w:rsidRPr="00314B88">
        <w:rPr>
          <w:rFonts w:eastAsia="Times New Roman" w:cstheme="minorHAnsi"/>
          <w:kern w:val="0"/>
          <w:sz w:val="26"/>
          <w:szCs w:val="26"/>
          <w:lang w:eastAsia="en-GB"/>
          <w14:ligatures w14:val="none"/>
        </w:rPr>
        <w:t>2.</w:t>
      </w:r>
      <w:r w:rsidRPr="00314B88">
        <w:rPr>
          <w:rFonts w:eastAsia="Times New Roman" w:cstheme="minorHAnsi"/>
          <w:kern w:val="0"/>
          <w:sz w:val="26"/>
          <w:szCs w:val="26"/>
          <w:lang w:eastAsia="en-GB"/>
          <w14:ligatures w14:val="none"/>
        </w:rPr>
        <w:tab/>
        <w:t>A full list of charities and community organisations benefitting from this year’s Ludlow Rotary Cares community grants scheme comprises:</w:t>
      </w:r>
    </w:p>
    <w:p w14:paraId="4ECE0C5E" w14:textId="77777777" w:rsidR="007C5737" w:rsidRPr="00314B88" w:rsidRDefault="007C5737" w:rsidP="002C1D99">
      <w:pPr>
        <w:shd w:val="clear" w:color="auto" w:fill="FFFFFF"/>
        <w:jc w:val="both"/>
        <w:rPr>
          <w:rFonts w:eastAsia="Times New Roman" w:cstheme="minorHAnsi"/>
          <w:kern w:val="0"/>
          <w:sz w:val="26"/>
          <w:szCs w:val="26"/>
          <w:lang w:eastAsia="en-GB"/>
          <w14:ligatures w14:val="none"/>
        </w:rPr>
      </w:pPr>
    </w:p>
    <w:p w14:paraId="0D106F05" w14:textId="77777777" w:rsidR="009E4201" w:rsidRPr="007C5737" w:rsidRDefault="009E4201" w:rsidP="007C5737">
      <w:pPr>
        <w:pStyle w:val="ListParagraph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FFFFFF"/>
        <w:jc w:val="both"/>
        <w:rPr>
          <w:rFonts w:ascii="Calibri" w:eastAsia="Calibri" w:hAnsi="Calibri" w:cs="Calibri"/>
          <w:color w:val="000000"/>
          <w:kern w:val="0"/>
          <w:u w:color="000000"/>
          <w:bdr w:val="nil"/>
          <w:lang w:val="en-US"/>
          <w14:ligatures w14:val="none"/>
        </w:rPr>
      </w:pPr>
      <w:r w:rsidRPr="007C5737">
        <w:rPr>
          <w:rFonts w:ascii="Calibri" w:eastAsia="Calibri" w:hAnsi="Calibri" w:cs="Calibri"/>
          <w:color w:val="000000"/>
          <w:kern w:val="0"/>
          <w:u w:color="000000"/>
          <w:bdr w:val="nil"/>
          <w:lang w:val="en-US"/>
          <w14:ligatures w14:val="none"/>
        </w:rPr>
        <w:t>1</w:t>
      </w:r>
      <w:r w:rsidRPr="007C5737">
        <w:rPr>
          <w:rFonts w:ascii="Calibri" w:eastAsia="Calibri" w:hAnsi="Calibri" w:cs="Calibri"/>
          <w:color w:val="000000"/>
          <w:kern w:val="0"/>
          <w:u w:color="000000"/>
          <w:bdr w:val="nil"/>
          <w:vertAlign w:val="superscript"/>
          <w:lang w:val="en-US"/>
          <w14:ligatures w14:val="none"/>
        </w:rPr>
        <w:t>st</w:t>
      </w:r>
      <w:r w:rsidRPr="007C5737">
        <w:rPr>
          <w:rFonts w:ascii="Calibri" w:eastAsia="Calibri" w:hAnsi="Calibri" w:cs="Calibri"/>
          <w:color w:val="000000"/>
          <w:kern w:val="0"/>
          <w:u w:color="000000"/>
          <w:bdr w:val="nil"/>
          <w:lang w:val="en-US"/>
          <w14:ligatures w14:val="none"/>
        </w:rPr>
        <w:t xml:space="preserve"> Ludlow Scout Group</w:t>
      </w:r>
    </w:p>
    <w:p w14:paraId="4A7FDC05" w14:textId="77777777" w:rsidR="009E4201" w:rsidRPr="007C5737" w:rsidRDefault="009E4201" w:rsidP="007C5737">
      <w:pPr>
        <w:pStyle w:val="ListParagraph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FFFFFF"/>
        <w:jc w:val="both"/>
        <w:rPr>
          <w:rFonts w:ascii="Calibri" w:eastAsia="Calibri" w:hAnsi="Calibri" w:cs="Calibri"/>
          <w:color w:val="000000"/>
          <w:kern w:val="0"/>
          <w:u w:color="000000"/>
          <w:bdr w:val="nil"/>
          <w:lang w:val="en-US"/>
          <w14:ligatures w14:val="none"/>
        </w:rPr>
      </w:pPr>
      <w:r w:rsidRPr="007C5737">
        <w:rPr>
          <w:rFonts w:ascii="Calibri" w:eastAsia="Calibri" w:hAnsi="Calibri" w:cs="Calibri"/>
          <w:color w:val="000000"/>
          <w:kern w:val="0"/>
          <w:u w:color="000000"/>
          <w:bdr w:val="nil"/>
          <w:lang w:val="en-US"/>
          <w14:ligatures w14:val="none"/>
        </w:rPr>
        <w:t>Empathy for Special Children</w:t>
      </w:r>
    </w:p>
    <w:p w14:paraId="2628976A" w14:textId="77777777" w:rsidR="009E4201" w:rsidRPr="007C5737" w:rsidRDefault="009E4201" w:rsidP="007C5737">
      <w:pPr>
        <w:pStyle w:val="ListParagraph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FFFFFF"/>
        <w:jc w:val="both"/>
        <w:rPr>
          <w:rFonts w:ascii="Calibri" w:eastAsia="Calibri" w:hAnsi="Calibri" w:cs="Calibri"/>
          <w:color w:val="000000"/>
          <w:kern w:val="0"/>
          <w:u w:color="000000"/>
          <w:bdr w:val="nil"/>
          <w:lang w:val="en-US"/>
          <w14:ligatures w14:val="none"/>
        </w:rPr>
      </w:pPr>
      <w:r w:rsidRPr="007C5737">
        <w:rPr>
          <w:rFonts w:ascii="Calibri" w:eastAsia="Calibri" w:hAnsi="Calibri" w:cs="Calibri"/>
          <w:color w:val="000000"/>
          <w:kern w:val="0"/>
          <w:u w:color="000000"/>
          <w:bdr w:val="nil"/>
          <w:lang w:val="en-US"/>
          <w14:ligatures w14:val="none"/>
        </w:rPr>
        <w:t>Gallows Bank Millenium Green Trust</w:t>
      </w:r>
    </w:p>
    <w:p w14:paraId="7E45910D" w14:textId="77777777" w:rsidR="009E4201" w:rsidRPr="007C5737" w:rsidRDefault="009E4201" w:rsidP="007C5737">
      <w:pPr>
        <w:pStyle w:val="ListParagraph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FFFFFF"/>
        <w:jc w:val="both"/>
        <w:rPr>
          <w:rFonts w:ascii="Calibri" w:eastAsia="Calibri" w:hAnsi="Calibri" w:cs="Calibri"/>
          <w:color w:val="000000"/>
          <w:kern w:val="0"/>
          <w:u w:color="000000"/>
          <w:bdr w:val="nil"/>
          <w:lang w:val="en-US"/>
          <w14:ligatures w14:val="none"/>
        </w:rPr>
      </w:pPr>
      <w:r w:rsidRPr="007C5737">
        <w:rPr>
          <w:rFonts w:ascii="Calibri" w:eastAsia="Calibri" w:hAnsi="Calibri" w:cs="Calibri"/>
          <w:color w:val="000000"/>
          <w:kern w:val="0"/>
          <w:u w:color="000000"/>
          <w:bdr w:val="nil"/>
          <w:lang w:val="en-US"/>
          <w14:ligatures w14:val="none"/>
        </w:rPr>
        <w:t>Kimbolton St James’ Primary School</w:t>
      </w:r>
    </w:p>
    <w:p w14:paraId="4DDA8DDE" w14:textId="77777777" w:rsidR="009E4201" w:rsidRPr="007C5737" w:rsidRDefault="009E4201" w:rsidP="007C5737">
      <w:pPr>
        <w:pStyle w:val="ListParagraph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FFFFFF"/>
        <w:jc w:val="both"/>
        <w:rPr>
          <w:rFonts w:ascii="Calibri" w:eastAsia="Calibri" w:hAnsi="Calibri" w:cs="Calibri"/>
          <w:color w:val="000000"/>
          <w:kern w:val="0"/>
          <w:u w:color="000000"/>
          <w:bdr w:val="nil"/>
          <w:lang w:val="en-US"/>
          <w14:ligatures w14:val="none"/>
        </w:rPr>
      </w:pPr>
      <w:r w:rsidRPr="007C5737">
        <w:rPr>
          <w:rFonts w:ascii="Calibri" w:eastAsia="Calibri" w:hAnsi="Calibri" w:cs="Calibri"/>
          <w:color w:val="000000"/>
          <w:kern w:val="0"/>
          <w:u w:color="000000"/>
          <w:bdr w:val="nil"/>
          <w:lang w:val="en-US"/>
          <w14:ligatures w14:val="none"/>
        </w:rPr>
        <w:t>Lacon Childe School PTA</w:t>
      </w:r>
    </w:p>
    <w:p w14:paraId="54815816" w14:textId="77777777" w:rsidR="009E4201" w:rsidRPr="007C5737" w:rsidRDefault="009E4201" w:rsidP="007C5737">
      <w:pPr>
        <w:pStyle w:val="ListParagraph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FFFFFF"/>
        <w:jc w:val="both"/>
        <w:rPr>
          <w:rFonts w:ascii="Calibri" w:eastAsia="Calibri" w:hAnsi="Calibri" w:cs="Calibri"/>
          <w:color w:val="000000"/>
          <w:kern w:val="0"/>
          <w:u w:color="000000"/>
          <w:bdr w:val="nil"/>
          <w:lang w:val="en-US"/>
          <w14:ligatures w14:val="none"/>
        </w:rPr>
      </w:pPr>
      <w:r w:rsidRPr="007C5737">
        <w:rPr>
          <w:rFonts w:ascii="Calibri" w:eastAsia="Calibri" w:hAnsi="Calibri" w:cs="Calibri"/>
          <w:color w:val="000000"/>
          <w:kern w:val="0"/>
          <w:u w:color="000000"/>
          <w:bdr w:val="nil"/>
          <w:lang w:val="en-US"/>
          <w14:ligatures w14:val="none"/>
        </w:rPr>
        <w:t>Ludlow &amp; Area Community Partnership – Dementia Support Group</w:t>
      </w:r>
    </w:p>
    <w:p w14:paraId="011D270D" w14:textId="77777777" w:rsidR="009E4201" w:rsidRPr="007C5737" w:rsidRDefault="009E4201" w:rsidP="007C5737">
      <w:pPr>
        <w:pStyle w:val="ListParagraph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FFFFFF"/>
        <w:jc w:val="both"/>
        <w:rPr>
          <w:rFonts w:ascii="Calibri" w:eastAsia="Calibri" w:hAnsi="Calibri" w:cs="Calibri"/>
          <w:color w:val="000000"/>
          <w:kern w:val="0"/>
          <w:u w:color="000000"/>
          <w:bdr w:val="nil"/>
          <w:lang w:val="en-US"/>
          <w14:ligatures w14:val="none"/>
        </w:rPr>
      </w:pPr>
      <w:bookmarkStart w:id="0" w:name="_Hlk197090247"/>
      <w:r w:rsidRPr="007C5737">
        <w:rPr>
          <w:rFonts w:ascii="Calibri" w:eastAsia="Calibri" w:hAnsi="Calibri" w:cs="Calibri"/>
          <w:color w:val="000000"/>
          <w:kern w:val="0"/>
          <w:u w:color="000000"/>
          <w:bdr w:val="nil"/>
          <w:lang w:val="en-US"/>
          <w14:ligatures w14:val="none"/>
        </w:rPr>
        <w:t>Ludlow &amp; Area Community Partnership – Autistic Children Support</w:t>
      </w:r>
    </w:p>
    <w:bookmarkEnd w:id="0"/>
    <w:p w14:paraId="566FD625" w14:textId="77777777" w:rsidR="009E4201" w:rsidRPr="007C5737" w:rsidRDefault="009E4201" w:rsidP="007C5737">
      <w:pPr>
        <w:pStyle w:val="ListParagraph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FFFFFF"/>
        <w:jc w:val="both"/>
        <w:rPr>
          <w:rFonts w:ascii="Calibri" w:eastAsia="Calibri" w:hAnsi="Calibri" w:cs="Calibri"/>
          <w:color w:val="000000"/>
          <w:kern w:val="0"/>
          <w:u w:color="000000"/>
          <w:bdr w:val="nil"/>
          <w:lang w:val="en-US"/>
          <w14:ligatures w14:val="none"/>
        </w:rPr>
      </w:pPr>
      <w:r w:rsidRPr="007C5737">
        <w:rPr>
          <w:rFonts w:ascii="Calibri" w:eastAsia="Calibri" w:hAnsi="Calibri" w:cs="Calibri"/>
          <w:color w:val="000000"/>
          <w:kern w:val="0"/>
          <w:u w:color="000000"/>
          <w:bdr w:val="nil"/>
          <w:lang w:val="en-US"/>
          <w14:ligatures w14:val="none"/>
        </w:rPr>
        <w:t>Ludlow Amateur Boxing Club</w:t>
      </w:r>
    </w:p>
    <w:p w14:paraId="1B771AAB" w14:textId="77777777" w:rsidR="009E4201" w:rsidRPr="007C5737" w:rsidRDefault="009E4201" w:rsidP="007C5737">
      <w:pPr>
        <w:pStyle w:val="ListParagraph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FFFFFF"/>
        <w:jc w:val="both"/>
        <w:rPr>
          <w:rFonts w:ascii="Calibri" w:eastAsia="Calibri" w:hAnsi="Calibri" w:cs="Calibri"/>
          <w:color w:val="000000"/>
          <w:kern w:val="0"/>
          <w:u w:color="000000"/>
          <w:bdr w:val="nil"/>
          <w:lang w:val="en-US"/>
          <w14:ligatures w14:val="none"/>
        </w:rPr>
      </w:pPr>
      <w:r w:rsidRPr="007C5737">
        <w:rPr>
          <w:rFonts w:ascii="Calibri" w:eastAsia="Calibri" w:hAnsi="Calibri" w:cs="Calibri"/>
          <w:color w:val="000000"/>
          <w:kern w:val="0"/>
          <w:u w:color="000000"/>
          <w:bdr w:val="nil"/>
          <w:lang w:val="en-US"/>
          <w14:ligatures w14:val="none"/>
        </w:rPr>
        <w:t>South Shropshire Engineering Ambassadors</w:t>
      </w:r>
    </w:p>
    <w:p w14:paraId="4346CD2A" w14:textId="77777777" w:rsidR="009E4201" w:rsidRPr="007C5737" w:rsidRDefault="009E4201" w:rsidP="007C5737">
      <w:pPr>
        <w:pStyle w:val="ListParagraph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FFFFFF"/>
        <w:jc w:val="both"/>
        <w:rPr>
          <w:rFonts w:ascii="Calibri" w:eastAsia="Calibri" w:hAnsi="Calibri" w:cs="Calibri"/>
          <w:color w:val="000000"/>
          <w:kern w:val="0"/>
          <w:u w:color="000000"/>
          <w:bdr w:val="nil"/>
          <w:lang w:val="en-US"/>
          <w14:ligatures w14:val="none"/>
        </w:rPr>
      </w:pPr>
      <w:r w:rsidRPr="007C5737">
        <w:rPr>
          <w:rFonts w:ascii="Calibri" w:eastAsia="Calibri" w:hAnsi="Calibri" w:cs="Calibri"/>
          <w:color w:val="000000"/>
          <w:kern w:val="0"/>
          <w:u w:color="000000"/>
          <w:bdr w:val="nil"/>
          <w:lang w:val="en-US"/>
          <w14:ligatures w14:val="none"/>
        </w:rPr>
        <w:t>Shropshire Youth Association – Ludlow Youth Club</w:t>
      </w:r>
    </w:p>
    <w:p w14:paraId="0E39A332" w14:textId="77777777" w:rsidR="009E4201" w:rsidRPr="007C5737" w:rsidRDefault="009E4201" w:rsidP="007C5737">
      <w:pPr>
        <w:pStyle w:val="ListParagraph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FFFFFF"/>
        <w:jc w:val="both"/>
        <w:rPr>
          <w:rFonts w:ascii="Calibri" w:eastAsia="Calibri" w:hAnsi="Calibri" w:cs="Calibri"/>
          <w:color w:val="000000"/>
          <w:kern w:val="0"/>
          <w:u w:color="000000"/>
          <w:bdr w:val="nil"/>
          <w:lang w:val="en-US"/>
          <w14:ligatures w14:val="none"/>
        </w:rPr>
      </w:pPr>
      <w:r w:rsidRPr="007C5737">
        <w:rPr>
          <w:rFonts w:ascii="Calibri" w:eastAsia="Calibri" w:hAnsi="Calibri" w:cs="Calibri"/>
          <w:color w:val="000000"/>
          <w:kern w:val="0"/>
          <w:u w:color="000000"/>
          <w:bdr w:val="nil"/>
          <w:lang w:val="en-US"/>
          <w14:ligatures w14:val="none"/>
        </w:rPr>
        <w:t>Cleobury Mortimer Tiny Tots Playgroup</w:t>
      </w:r>
    </w:p>
    <w:p w14:paraId="54366DF5" w14:textId="77777777" w:rsidR="009E4201" w:rsidRPr="007C5737" w:rsidRDefault="009E4201" w:rsidP="007C5737">
      <w:pPr>
        <w:pStyle w:val="ListParagraph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FFFFFF"/>
        <w:jc w:val="both"/>
        <w:rPr>
          <w:rFonts w:ascii="Calibri" w:eastAsia="Calibri" w:hAnsi="Calibri" w:cs="Calibri"/>
          <w:color w:val="000000"/>
          <w:kern w:val="0"/>
          <w:u w:color="000000"/>
          <w:bdr w:val="nil"/>
          <w:lang w:val="en-US"/>
          <w14:ligatures w14:val="none"/>
        </w:rPr>
      </w:pPr>
      <w:r w:rsidRPr="007C5737">
        <w:rPr>
          <w:rFonts w:ascii="Calibri" w:eastAsia="Calibri" w:hAnsi="Calibri" w:cs="Calibri"/>
          <w:color w:val="000000"/>
          <w:kern w:val="0"/>
          <w:u w:color="000000"/>
          <w:bdr w:val="nil"/>
          <w:lang w:val="en-US"/>
          <w14:ligatures w14:val="none"/>
        </w:rPr>
        <w:t>Read Easy Shropshire Hills</w:t>
      </w:r>
    </w:p>
    <w:p w14:paraId="47254411" w14:textId="77777777" w:rsidR="009E4201" w:rsidRPr="007C5737" w:rsidRDefault="009E4201" w:rsidP="007C5737">
      <w:pPr>
        <w:pStyle w:val="ListParagraph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FFFFFF"/>
        <w:jc w:val="both"/>
        <w:rPr>
          <w:rFonts w:ascii="Calibri" w:eastAsia="Calibri" w:hAnsi="Calibri" w:cs="Calibri"/>
          <w:color w:val="000000"/>
          <w:kern w:val="0"/>
          <w:u w:color="000000"/>
          <w:bdr w:val="nil"/>
          <w:lang w:val="en-US"/>
          <w14:ligatures w14:val="none"/>
        </w:rPr>
      </w:pPr>
      <w:r w:rsidRPr="007C5737">
        <w:rPr>
          <w:rFonts w:ascii="Calibri" w:eastAsia="Calibri" w:hAnsi="Calibri" w:cs="Calibri"/>
          <w:color w:val="000000"/>
          <w:kern w:val="0"/>
          <w:u w:color="000000"/>
          <w:bdr w:val="nil"/>
          <w:lang w:val="en-US"/>
          <w14:ligatures w14:val="none"/>
        </w:rPr>
        <w:t>Leintwardine Social Group</w:t>
      </w:r>
    </w:p>
    <w:p w14:paraId="29780B6A" w14:textId="65D3686F" w:rsidR="00953F50" w:rsidRPr="00314B88" w:rsidRDefault="00953F50" w:rsidP="002C1D99">
      <w:pPr>
        <w:shd w:val="clear" w:color="auto" w:fill="FFFFFF"/>
        <w:jc w:val="both"/>
        <w:rPr>
          <w:rFonts w:eastAsia="Times New Roman" w:cstheme="minorHAnsi"/>
          <w:kern w:val="0"/>
          <w:sz w:val="26"/>
          <w:szCs w:val="26"/>
          <w:lang w:eastAsia="en-GB"/>
          <w14:ligatures w14:val="none"/>
        </w:rPr>
      </w:pPr>
    </w:p>
    <w:p w14:paraId="5C8B15AA" w14:textId="5ECB0707" w:rsidR="00953F50" w:rsidRPr="00314B88" w:rsidRDefault="00953F50" w:rsidP="002C1D99">
      <w:pPr>
        <w:shd w:val="clear" w:color="auto" w:fill="FFFFFF"/>
        <w:jc w:val="both"/>
        <w:rPr>
          <w:rFonts w:eastAsia="Times New Roman" w:cstheme="minorHAnsi"/>
          <w:kern w:val="0"/>
          <w:sz w:val="26"/>
          <w:szCs w:val="26"/>
          <w:lang w:eastAsia="en-GB"/>
          <w14:ligatures w14:val="none"/>
        </w:rPr>
      </w:pPr>
      <w:r w:rsidRPr="00314B88">
        <w:rPr>
          <w:rFonts w:eastAsia="Times New Roman" w:cstheme="minorHAnsi"/>
          <w:kern w:val="0"/>
          <w:sz w:val="26"/>
          <w:szCs w:val="26"/>
          <w:lang w:eastAsia="en-GB"/>
          <w14:ligatures w14:val="none"/>
        </w:rPr>
        <w:t>3.</w:t>
      </w:r>
      <w:r w:rsidRPr="00314B88">
        <w:rPr>
          <w:rFonts w:eastAsia="Times New Roman" w:cstheme="minorHAnsi"/>
          <w:kern w:val="0"/>
          <w:sz w:val="26"/>
          <w:szCs w:val="26"/>
          <w:lang w:eastAsia="en-GB"/>
          <w14:ligatures w14:val="none"/>
        </w:rPr>
        <w:tab/>
        <w:t xml:space="preserve">For further information contact: </w:t>
      </w:r>
    </w:p>
    <w:p w14:paraId="6AAFFDDC" w14:textId="68108354" w:rsidR="00CF4ABC" w:rsidRPr="00314B88" w:rsidRDefault="00953F50" w:rsidP="00953F50">
      <w:pPr>
        <w:shd w:val="clear" w:color="auto" w:fill="FFFFFF"/>
        <w:ind w:firstLine="720"/>
        <w:jc w:val="both"/>
        <w:rPr>
          <w:rFonts w:eastAsia="Times New Roman" w:cstheme="minorHAnsi"/>
          <w:kern w:val="0"/>
          <w:sz w:val="26"/>
          <w:szCs w:val="26"/>
          <w:lang w:eastAsia="en-GB"/>
          <w14:ligatures w14:val="none"/>
        </w:rPr>
      </w:pPr>
      <w:r w:rsidRPr="00314B88">
        <w:rPr>
          <w:rFonts w:eastAsia="Times New Roman" w:cstheme="minorHAnsi"/>
          <w:kern w:val="0"/>
          <w:sz w:val="26"/>
          <w:szCs w:val="26"/>
          <w:lang w:eastAsia="en-GB"/>
          <w14:ligatures w14:val="none"/>
        </w:rPr>
        <w:t>Barry Forrester</w:t>
      </w:r>
    </w:p>
    <w:p w14:paraId="0C944F1C" w14:textId="64142239" w:rsidR="00953F50" w:rsidRPr="00314B88" w:rsidRDefault="00953F50" w:rsidP="00953F50">
      <w:pPr>
        <w:shd w:val="clear" w:color="auto" w:fill="FFFFFF"/>
        <w:ind w:firstLine="720"/>
        <w:jc w:val="both"/>
        <w:rPr>
          <w:rFonts w:eastAsia="Times New Roman" w:cstheme="minorHAnsi"/>
          <w:kern w:val="0"/>
          <w:sz w:val="26"/>
          <w:szCs w:val="26"/>
          <w:lang w:eastAsia="en-GB"/>
          <w14:ligatures w14:val="none"/>
        </w:rPr>
      </w:pPr>
      <w:hyperlink r:id="rId9" w:history="1">
        <w:r w:rsidRPr="00314B88">
          <w:rPr>
            <w:rStyle w:val="Hyperlink"/>
            <w:rFonts w:eastAsia="Times New Roman" w:cstheme="minorHAnsi"/>
            <w:kern w:val="0"/>
            <w:sz w:val="26"/>
            <w:szCs w:val="26"/>
            <w:lang w:eastAsia="en-GB"/>
            <w14:ligatures w14:val="none"/>
          </w:rPr>
          <w:t>forrester.ludlow@gmail.com</w:t>
        </w:r>
      </w:hyperlink>
    </w:p>
    <w:p w14:paraId="2EA70888" w14:textId="69CB33CA" w:rsidR="00953F50" w:rsidRPr="00314B88" w:rsidRDefault="00953F50" w:rsidP="00953F50">
      <w:pPr>
        <w:shd w:val="clear" w:color="auto" w:fill="FFFFFF"/>
        <w:ind w:firstLine="720"/>
        <w:jc w:val="both"/>
        <w:rPr>
          <w:rFonts w:eastAsia="Times New Roman" w:cstheme="minorHAnsi"/>
          <w:kern w:val="0"/>
          <w:sz w:val="26"/>
          <w:szCs w:val="26"/>
          <w:lang w:eastAsia="en-GB"/>
          <w14:ligatures w14:val="none"/>
        </w:rPr>
      </w:pPr>
      <w:r w:rsidRPr="00314B88">
        <w:rPr>
          <w:rFonts w:eastAsia="Times New Roman" w:cstheme="minorHAnsi"/>
          <w:kern w:val="0"/>
          <w:sz w:val="26"/>
          <w:szCs w:val="26"/>
          <w:lang w:eastAsia="en-GB"/>
          <w14:ligatures w14:val="none"/>
        </w:rPr>
        <w:t>01584 878872 / 07786 078470</w:t>
      </w:r>
    </w:p>
    <w:p w14:paraId="3E1EE441" w14:textId="77777777" w:rsidR="00CF4ABC" w:rsidRPr="00314B88" w:rsidRDefault="00CF4ABC" w:rsidP="002C1D99">
      <w:pPr>
        <w:shd w:val="clear" w:color="auto" w:fill="FFFFFF"/>
        <w:jc w:val="both"/>
        <w:rPr>
          <w:rFonts w:eastAsia="Times New Roman" w:cstheme="minorHAnsi"/>
          <w:kern w:val="0"/>
          <w:sz w:val="26"/>
          <w:szCs w:val="26"/>
          <w:lang w:eastAsia="en-GB"/>
          <w14:ligatures w14:val="none"/>
        </w:rPr>
      </w:pPr>
    </w:p>
    <w:p w14:paraId="56DD658D" w14:textId="36CB46E5" w:rsidR="006B6750" w:rsidRPr="00314B88" w:rsidRDefault="006B6750" w:rsidP="002C1D99">
      <w:pPr>
        <w:shd w:val="clear" w:color="auto" w:fill="FFFFFF"/>
        <w:jc w:val="both"/>
        <w:rPr>
          <w:rFonts w:eastAsia="Times New Roman" w:cstheme="minorHAnsi"/>
          <w:kern w:val="0"/>
          <w:sz w:val="26"/>
          <w:szCs w:val="26"/>
          <w:lang w:eastAsia="en-GB"/>
          <w14:ligatures w14:val="none"/>
        </w:rPr>
      </w:pPr>
    </w:p>
    <w:sectPr w:rsidR="006B6750" w:rsidRPr="00314B88" w:rsidSect="0067155F">
      <w:pgSz w:w="11906" w:h="16838"/>
      <w:pgMar w:top="1440" w:right="1440" w:bottom="284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4F0A20" w14:textId="77777777" w:rsidR="0089750E" w:rsidRDefault="0089750E" w:rsidP="00613447">
      <w:r>
        <w:separator/>
      </w:r>
    </w:p>
  </w:endnote>
  <w:endnote w:type="continuationSeparator" w:id="0">
    <w:p w14:paraId="5AEB7320" w14:textId="77777777" w:rsidR="0089750E" w:rsidRDefault="0089750E" w:rsidP="006134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20C7A6" w14:textId="77777777" w:rsidR="0089750E" w:rsidRDefault="0089750E" w:rsidP="00613447">
      <w:r>
        <w:separator/>
      </w:r>
    </w:p>
  </w:footnote>
  <w:footnote w:type="continuationSeparator" w:id="0">
    <w:p w14:paraId="01BEC384" w14:textId="77777777" w:rsidR="0089750E" w:rsidRDefault="0089750E" w:rsidP="0061344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2F75190"/>
    <w:multiLevelType w:val="hybridMultilevel"/>
    <w:tmpl w:val="A1FE29E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9B05890"/>
    <w:multiLevelType w:val="hybridMultilevel"/>
    <w:tmpl w:val="C150A23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E242CAD"/>
    <w:multiLevelType w:val="hybridMultilevel"/>
    <w:tmpl w:val="3F062B2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34502324">
    <w:abstractNumId w:val="0"/>
  </w:num>
  <w:num w:numId="2" w16cid:durableId="868252529">
    <w:abstractNumId w:val="2"/>
  </w:num>
  <w:num w:numId="3" w16cid:durableId="205685231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6750"/>
    <w:rsid w:val="00124356"/>
    <w:rsid w:val="002673DE"/>
    <w:rsid w:val="00290E9A"/>
    <w:rsid w:val="002C1D99"/>
    <w:rsid w:val="00314B88"/>
    <w:rsid w:val="00343219"/>
    <w:rsid w:val="003C15A0"/>
    <w:rsid w:val="00420BB5"/>
    <w:rsid w:val="00463E63"/>
    <w:rsid w:val="004A5DE9"/>
    <w:rsid w:val="005663A6"/>
    <w:rsid w:val="005F2C02"/>
    <w:rsid w:val="00613447"/>
    <w:rsid w:val="00631466"/>
    <w:rsid w:val="0067155F"/>
    <w:rsid w:val="006A2278"/>
    <w:rsid w:val="006B6750"/>
    <w:rsid w:val="006C550A"/>
    <w:rsid w:val="007C5737"/>
    <w:rsid w:val="0089750E"/>
    <w:rsid w:val="008C3139"/>
    <w:rsid w:val="008D2A5C"/>
    <w:rsid w:val="00953F50"/>
    <w:rsid w:val="00985592"/>
    <w:rsid w:val="009A265C"/>
    <w:rsid w:val="009E4201"/>
    <w:rsid w:val="009E5A8D"/>
    <w:rsid w:val="00A9471B"/>
    <w:rsid w:val="00AE0111"/>
    <w:rsid w:val="00B34B4A"/>
    <w:rsid w:val="00B81E5E"/>
    <w:rsid w:val="00B966A4"/>
    <w:rsid w:val="00BF312F"/>
    <w:rsid w:val="00C94E5C"/>
    <w:rsid w:val="00CA2011"/>
    <w:rsid w:val="00CE2AC5"/>
    <w:rsid w:val="00CF4ABC"/>
    <w:rsid w:val="00D468C0"/>
    <w:rsid w:val="00D52C8F"/>
    <w:rsid w:val="00D80E2B"/>
    <w:rsid w:val="00E2092B"/>
    <w:rsid w:val="00E72420"/>
    <w:rsid w:val="00EA160A"/>
    <w:rsid w:val="00F4214D"/>
    <w:rsid w:val="00F45C97"/>
    <w:rsid w:val="00F92081"/>
    <w:rsid w:val="00FC5930"/>
    <w:rsid w:val="00FF6D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D16662"/>
  <w15:chartTrackingRefBased/>
  <w15:docId w15:val="{FC01C932-7C31-493E-966F-8E36A64FDC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B6750"/>
    <w:pPr>
      <w:spacing w:after="0" w:line="240" w:lineRule="auto"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124356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en-GB"/>
      <w14:ligatures w14:val="none"/>
    </w:rPr>
  </w:style>
  <w:style w:type="paragraph" w:customStyle="1" w:styleId="Default">
    <w:name w:val="Default"/>
    <w:rsid w:val="002C1D99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kern w:val="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2C1D99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2C1D99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953F50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613447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13447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613447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13447"/>
    <w:rPr>
      <w:sz w:val="24"/>
      <w:szCs w:val="24"/>
    </w:rPr>
  </w:style>
  <w:style w:type="table" w:styleId="TableGrid">
    <w:name w:val="Table Grid"/>
    <w:basedOn w:val="TableNormal"/>
    <w:uiPriority w:val="39"/>
    <w:rsid w:val="00F45C9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427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98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1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9649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285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9142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145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616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1492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forrester.ludlow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</TotalTime>
  <Pages>1</Pages>
  <Words>508</Words>
  <Characters>2722</Characters>
  <Application>Microsoft Office Word</Application>
  <DocSecurity>0</DocSecurity>
  <Lines>80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Barry Forrester</dc:creator>
  <cp:keywords/>
  <dc:description/>
  <cp:lastModifiedBy>Barry Forrester</cp:lastModifiedBy>
  <cp:revision>17</cp:revision>
  <dcterms:created xsi:type="dcterms:W3CDTF">2025-11-04T14:39:00Z</dcterms:created>
  <dcterms:modified xsi:type="dcterms:W3CDTF">2025-11-15T10:35:00Z</dcterms:modified>
</cp:coreProperties>
</file>